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DB9" w:rsidRPr="008D1CDE" w:rsidRDefault="008D1CDE">
      <w:pPr>
        <w:tabs>
          <w:tab w:val="left" w:pos="8963"/>
        </w:tabs>
        <w:spacing w:before="28"/>
        <w:ind w:left="111"/>
        <w:rPr>
          <w:rFonts w:ascii="Meiryo UI" w:eastAsia="Meiryo UI" w:hAnsi="Meiryo UI"/>
          <w:sz w:val="24"/>
        </w:rPr>
      </w:pPr>
      <w:r w:rsidRPr="008D1CDE">
        <w:rPr>
          <w:rFonts w:ascii="Meiryo UI" w:eastAsia="Meiryo UI" w:hAnsi="Meiryo UI"/>
        </w:rPr>
        <w:pict>
          <v:line id="_x0000_s1034" style="position:absolute;left:0;text-align:left;z-index:-15757312;mso-position-horizontal-relative:page;mso-position-vertical-relative:page" from="0,44.65pt" to="595.3pt,44.65pt" strokeweight=".49989mm">
            <w10:wrap anchorx="page" anchory="page"/>
          </v:line>
        </w:pict>
      </w:r>
      <w:r w:rsidRPr="008D1CDE">
        <w:rPr>
          <w:rFonts w:ascii="Meiryo UI" w:eastAsia="Meiryo UI" w:hAnsi="Meiryo UI"/>
          <w:position w:val="1"/>
        </w:rPr>
        <w:t>Day8.</w:t>
      </w:r>
      <w:r w:rsidRPr="008D1CDE">
        <w:rPr>
          <w:rFonts w:ascii="Meiryo UI" w:eastAsia="Meiryo UI" w:hAnsi="Meiryo UI"/>
          <w:spacing w:val="6"/>
          <w:position w:val="1"/>
        </w:rPr>
        <w:t xml:space="preserve"> </w:t>
      </w:r>
      <w:r w:rsidRPr="008D1CDE">
        <w:rPr>
          <w:rFonts w:ascii="Meiryo UI" w:eastAsia="Meiryo UI" w:hAnsi="Meiryo UI"/>
          <w:position w:val="1"/>
        </w:rPr>
        <w:t>著作権制度の現在</w:t>
      </w:r>
      <w:r w:rsidRPr="008D1CDE">
        <w:rPr>
          <w:rFonts w:ascii="Meiryo UI" w:eastAsia="Meiryo UI" w:hAnsi="Meiryo UI"/>
          <w:position w:val="1"/>
        </w:rPr>
        <w:t>①</w:t>
      </w:r>
      <w:r w:rsidRPr="008D1CDE">
        <w:rPr>
          <w:rFonts w:ascii="Meiryo UI" w:eastAsia="Meiryo UI" w:hAnsi="Meiryo UI"/>
          <w:position w:val="1"/>
        </w:rPr>
        <w:t>個人ワーク</w:t>
      </w:r>
      <w:r w:rsidRPr="008D1CDE">
        <w:rPr>
          <w:rFonts w:ascii="Meiryo UI" w:eastAsia="Meiryo UI" w:hAnsi="Meiryo UI"/>
          <w:position w:val="1"/>
        </w:rPr>
        <w:tab/>
      </w:r>
      <w:r w:rsidRPr="008D1CDE">
        <w:rPr>
          <w:rFonts w:ascii="Meiryo UI" w:eastAsia="Meiryo UI" w:hAnsi="Meiryo UI" w:hint="eastAsia"/>
          <w:sz w:val="24"/>
        </w:rPr>
        <w:t>＜ワークシート</w:t>
      </w:r>
      <w:r w:rsidRPr="008D1CDE">
        <w:rPr>
          <w:rFonts w:ascii="Meiryo UI" w:eastAsia="Meiryo UI" w:hAnsi="Meiryo UI" w:hint="eastAsia"/>
          <w:spacing w:val="-18"/>
          <w:sz w:val="24"/>
        </w:rPr>
        <w:t xml:space="preserve"> </w:t>
      </w:r>
      <w:r w:rsidRPr="008D1CDE">
        <w:rPr>
          <w:rFonts w:ascii="Meiryo UI" w:eastAsia="Meiryo UI" w:hAnsi="Meiryo UI" w:hint="eastAsia"/>
          <w:sz w:val="24"/>
        </w:rPr>
        <w:t>8</w:t>
      </w:r>
      <w:r w:rsidRPr="008D1CDE">
        <w:rPr>
          <w:rFonts w:ascii="Meiryo UI" w:eastAsia="Meiryo UI" w:hAnsi="Meiryo UI" w:hint="eastAsia"/>
          <w:spacing w:val="-17"/>
          <w:sz w:val="24"/>
        </w:rPr>
        <w:t xml:space="preserve"> </w:t>
      </w:r>
      <w:r w:rsidRPr="008D1CDE">
        <w:rPr>
          <w:rFonts w:ascii="Meiryo UI" w:eastAsia="Meiryo UI" w:hAnsi="Meiryo UI" w:hint="eastAsia"/>
          <w:sz w:val="24"/>
        </w:rPr>
        <w:t>＞</w:t>
      </w:r>
    </w:p>
    <w:p w:rsidR="00013DB9" w:rsidRPr="008D1CDE" w:rsidRDefault="00013DB9">
      <w:pPr>
        <w:pStyle w:val="a3"/>
        <w:rPr>
          <w:rFonts w:ascii="Meiryo UI" w:eastAsia="Meiryo UI" w:hAnsi="Meiryo UI"/>
          <w:sz w:val="20"/>
        </w:rPr>
      </w:pPr>
    </w:p>
    <w:p w:rsidR="00013DB9" w:rsidRPr="008D1CDE" w:rsidRDefault="00013DB9">
      <w:pPr>
        <w:pStyle w:val="a3"/>
        <w:spacing w:before="16"/>
        <w:rPr>
          <w:rFonts w:ascii="Meiryo UI" w:eastAsia="Meiryo UI" w:hAnsi="Meiryo UI"/>
          <w:sz w:val="20"/>
        </w:rPr>
      </w:pPr>
    </w:p>
    <w:p w:rsidR="00013DB9" w:rsidRPr="008D1CDE" w:rsidRDefault="008D1CDE">
      <w:pPr>
        <w:pStyle w:val="a4"/>
        <w:spacing w:line="187" w:lineRule="auto"/>
        <w:rPr>
          <w:rFonts w:ascii="Meiryo UI" w:eastAsia="Meiryo UI" w:hAnsi="Meiryo UI"/>
        </w:rPr>
      </w:pPr>
      <w:r w:rsidRPr="008D1CDE">
        <w:rPr>
          <w:rFonts w:ascii="Meiryo UI" w:eastAsia="Meiryo UI" w:hAnsi="Meiryo UI"/>
        </w:rPr>
        <w:t>今日の授業のテーマである２つの問いについて、自分の意見を整理して書いてみよう。</w:t>
      </w:r>
    </w:p>
    <w:p w:rsidR="00013DB9" w:rsidRPr="008D1CDE" w:rsidRDefault="00013DB9">
      <w:pPr>
        <w:pStyle w:val="a3"/>
        <w:spacing w:before="12"/>
        <w:rPr>
          <w:rFonts w:ascii="Meiryo UI" w:eastAsia="Meiryo UI" w:hAnsi="Meiryo UI"/>
          <w:sz w:val="29"/>
        </w:rPr>
      </w:pPr>
    </w:p>
    <w:p w:rsidR="00013DB9" w:rsidRPr="008D1CDE" w:rsidRDefault="008D1CDE">
      <w:pPr>
        <w:pStyle w:val="a3"/>
        <w:ind w:left="890"/>
        <w:rPr>
          <w:rFonts w:ascii="Meiryo UI" w:eastAsia="Meiryo UI" w:hAnsi="Meiryo UI"/>
        </w:rPr>
      </w:pPr>
      <w:r w:rsidRPr="008D1CDE">
        <w:rPr>
          <w:rFonts w:ascii="Meiryo UI" w:eastAsia="Meiryo UI" w:hAnsi="Meiryo UI"/>
          <w:spacing w:val="-10"/>
        </w:rPr>
        <w:t>問い</w:t>
      </w:r>
      <w:r w:rsidRPr="008D1CDE">
        <w:rPr>
          <w:rFonts w:ascii="Meiryo UI" w:eastAsia="Meiryo UI" w:hAnsi="Meiryo UI"/>
          <w:spacing w:val="-10"/>
        </w:rPr>
        <w:t xml:space="preserve">①   </w:t>
      </w:r>
      <w:r w:rsidRPr="008D1CDE">
        <w:rPr>
          <w:rFonts w:ascii="Meiryo UI" w:eastAsia="Meiryo UI" w:hAnsi="Meiryo UI"/>
          <w:spacing w:val="-10"/>
        </w:rPr>
        <w:t>著作権制度は、「豊かな文化」にどのように寄与しているのだろうか？</w:t>
      </w:r>
    </w:p>
    <w:p w:rsidR="00013DB9" w:rsidRPr="008D1CDE" w:rsidRDefault="008D1CDE">
      <w:pPr>
        <w:pStyle w:val="a3"/>
        <w:spacing w:before="9"/>
        <w:rPr>
          <w:rFonts w:ascii="Meiryo UI" w:eastAsia="Meiryo UI" w:hAnsi="Meiryo UI"/>
          <w:sz w:val="3"/>
        </w:rPr>
      </w:pPr>
      <w:r w:rsidRPr="008D1CDE">
        <w:rPr>
          <w:rFonts w:ascii="Meiryo UI" w:eastAsia="Meiryo UI" w:hAnsi="Meiryo UI"/>
        </w:rPr>
        <w:pict>
          <v:shape id="_x0000_s1033" style="position:absolute;margin-left:239.95pt;margin-top:9.05pt;width:104.05pt;height:11.3pt;z-index:-15728640;mso-wrap-distance-left:0;mso-wrap-distance-right:0;mso-position-horizontal-relative:page" coordorigin="4799,578" coordsize="2081,226" path="m6880,578r-2081,l5839,804,6880,578xe" fillcolor="#c9c3de" stroked="f">
            <v:path arrowok="t"/>
            <w10:wrap type="topAndBottom" anchorx="page"/>
          </v:shape>
        </w:pict>
      </w:r>
    </w:p>
    <w:p w:rsidR="00013DB9" w:rsidRPr="008D1CDE" w:rsidRDefault="008D1CDE">
      <w:pPr>
        <w:pStyle w:val="a3"/>
        <w:spacing w:line="225" w:lineRule="exact"/>
        <w:ind w:left="4499"/>
        <w:rPr>
          <w:rFonts w:ascii="Meiryo UI" w:eastAsia="Meiryo UI" w:hAnsi="Meiryo UI"/>
          <w:sz w:val="20"/>
        </w:rPr>
      </w:pPr>
      <w:r w:rsidRPr="008D1CDE">
        <w:rPr>
          <w:rFonts w:ascii="Meiryo UI" w:eastAsia="Meiryo UI" w:hAnsi="Meiryo UI"/>
          <w:position w:val="-4"/>
          <w:sz w:val="20"/>
        </w:rPr>
      </w:r>
      <w:r w:rsidRPr="008D1CDE">
        <w:rPr>
          <w:rFonts w:ascii="Meiryo UI" w:eastAsia="Meiryo UI" w:hAnsi="Meiryo UI"/>
          <w:position w:val="-4"/>
          <w:sz w:val="20"/>
        </w:rPr>
        <w:pict>
          <v:group id="_x0000_s1031" style="width:104.05pt;height:11.3pt;mso-position-horizontal-relative:char;mso-position-vertical-relative:line" coordsize="2081,226">
            <v:shape id="_x0000_s1032" style="position:absolute;width:2081;height:226" coordsize="2081,226" path="m2081,l,,1040,226,2081,xe" fillcolor="#c9c3de" stroked="f">
              <v:path arrowok="t"/>
            </v:shape>
            <w10:wrap type="none"/>
            <w10:anchorlock/>
          </v:group>
        </w:pict>
      </w:r>
    </w:p>
    <w:p w:rsidR="00013DB9" w:rsidRPr="008D1CDE" w:rsidRDefault="008D1CDE">
      <w:pPr>
        <w:pStyle w:val="a3"/>
        <w:spacing w:before="59" w:line="422" w:lineRule="exact"/>
        <w:ind w:left="890"/>
        <w:rPr>
          <w:rFonts w:ascii="Meiryo UI" w:eastAsia="Meiryo UI" w:hAnsi="Meiryo UI"/>
        </w:rPr>
      </w:pPr>
      <w:r w:rsidRPr="008D1CDE">
        <w:rPr>
          <w:rFonts w:ascii="Meiryo UI" w:eastAsia="Meiryo UI" w:hAnsi="Meiryo UI"/>
        </w:rPr>
        <w:t>→</w:t>
      </w:r>
      <w:r w:rsidRPr="008D1CDE">
        <w:rPr>
          <w:rFonts w:ascii="Meiryo UI" w:eastAsia="Meiryo UI" w:hAnsi="Meiryo UI"/>
        </w:rPr>
        <w:t>より具体的な問いに落とすと・・・</w:t>
      </w:r>
    </w:p>
    <w:p w:rsidR="00013DB9" w:rsidRPr="008D1CDE" w:rsidRDefault="008D1CDE">
      <w:pPr>
        <w:pStyle w:val="a3"/>
        <w:spacing w:before="17" w:line="208" w:lineRule="auto"/>
        <w:ind w:left="890" w:right="973"/>
        <w:rPr>
          <w:rFonts w:ascii="Meiryo UI" w:eastAsia="Meiryo UI" w:hAnsi="Meiryo UI"/>
        </w:rPr>
      </w:pPr>
      <w:r w:rsidRPr="008D1CDE">
        <w:rPr>
          <w:rFonts w:ascii="Meiryo UI" w:eastAsia="Meiryo UI" w:hAnsi="Meiryo UI"/>
        </w:rPr>
        <w:t>自分の創作物を他人に勝手に使用されないことには、どのようなメリットがあるでしょうか？自分</w:t>
      </w:r>
      <w:bookmarkStart w:id="0" w:name="_GoBack"/>
      <w:bookmarkEnd w:id="0"/>
      <w:r w:rsidRPr="008D1CDE">
        <w:rPr>
          <w:rFonts w:ascii="Meiryo UI" w:eastAsia="Meiryo UI" w:hAnsi="Meiryo UI"/>
        </w:rPr>
        <w:t>が親しんでいる作品を例に考えてみよう。</w:t>
      </w:r>
    </w:p>
    <w:p w:rsidR="00013DB9" w:rsidRPr="008D1CDE" w:rsidRDefault="008D1CDE">
      <w:pPr>
        <w:pStyle w:val="a3"/>
        <w:spacing w:before="14"/>
        <w:rPr>
          <w:rFonts w:ascii="Meiryo UI" w:eastAsia="Meiryo UI" w:hAnsi="Meiryo UI"/>
          <w:sz w:val="5"/>
        </w:rPr>
      </w:pPr>
      <w:r w:rsidRPr="008D1CDE">
        <w:rPr>
          <w:rFonts w:ascii="Meiryo UI" w:eastAsia="Meiryo UI" w:hAnsi="Meiryo UI"/>
        </w:rPr>
        <w:pict>
          <v:shapetype id="_x0000_t202" coordsize="21600,21600" o:spt="202" path="m,l,21600r21600,l21600,xe">
            <v:stroke joinstyle="miter"/>
            <v:path gradientshapeok="t" o:connecttype="rect"/>
          </v:shapetype>
          <v:shape id="_x0000_s1030" type="#_x0000_t202" style="position:absolute;margin-left:59.65pt;margin-top:7.9pt;width:470.3pt;height:167.45pt;z-index:-15727616;mso-wrap-distance-left:0;mso-wrap-distance-right:0;mso-position-horizontal-relative:page" filled="f" strokeweight=".49989mm">
            <v:textbox inset="0,0,0,0">
              <w:txbxContent>
                <w:p w:rsidR="00013DB9" w:rsidRDefault="008D1CDE">
                  <w:pPr>
                    <w:spacing w:before="179"/>
                    <w:ind w:left="94"/>
                    <w:rPr>
                      <w:rFonts w:ascii="A-OTF 新ゴ Pro L" w:eastAsia="A-OTF 新ゴ Pro L"/>
                    </w:rPr>
                  </w:pPr>
                  <w:r>
                    <w:rPr>
                      <w:rFonts w:ascii="A-OTF 新ゴ Pro L" w:eastAsia="A-OTF 新ゴ Pro L" w:hint="eastAsia"/>
                      <w:color w:val="595757"/>
                      <w:sz w:val="25"/>
                    </w:rPr>
                    <w:t>例</w:t>
                  </w:r>
                  <w:r>
                    <w:rPr>
                      <w:rFonts w:ascii="A-OTF 新ゴ Pro L" w:eastAsia="A-OTF 新ゴ Pro L" w:hint="eastAsia"/>
                      <w:color w:val="595757"/>
                      <w:spacing w:val="-53"/>
                      <w:sz w:val="25"/>
                    </w:rPr>
                    <w:t>）</w:t>
                  </w:r>
                  <w:r>
                    <w:rPr>
                      <w:rFonts w:ascii="A-OTF 新ゴ Pro L" w:eastAsia="A-OTF 新ゴ Pro L" w:hint="eastAsia"/>
                      <w:color w:val="595757"/>
                      <w:position w:val="1"/>
                    </w:rPr>
                    <w:t>漫画家は、自分が描いた漫画を販売したい人に許可を与える対価として収入を得られる</w:t>
                  </w:r>
                </w:p>
              </w:txbxContent>
            </v:textbox>
            <w10:wrap type="topAndBottom" anchorx="page"/>
          </v:shape>
        </w:pict>
      </w:r>
    </w:p>
    <w:p w:rsidR="00013DB9" w:rsidRPr="008D1CDE" w:rsidRDefault="00013DB9">
      <w:pPr>
        <w:pStyle w:val="a3"/>
        <w:rPr>
          <w:rFonts w:ascii="Meiryo UI" w:eastAsia="Meiryo UI" w:hAnsi="Meiryo UI"/>
          <w:sz w:val="20"/>
        </w:rPr>
      </w:pPr>
    </w:p>
    <w:p w:rsidR="00013DB9" w:rsidRPr="008D1CDE" w:rsidRDefault="00013DB9">
      <w:pPr>
        <w:pStyle w:val="a3"/>
        <w:spacing w:before="11"/>
        <w:rPr>
          <w:rFonts w:ascii="Meiryo UI" w:eastAsia="Meiryo UI" w:hAnsi="Meiryo UI"/>
          <w:sz w:val="17"/>
        </w:rPr>
      </w:pPr>
    </w:p>
    <w:p w:rsidR="00013DB9" w:rsidRPr="008D1CDE" w:rsidRDefault="008D1CDE">
      <w:pPr>
        <w:pStyle w:val="a3"/>
        <w:spacing w:before="56"/>
        <w:ind w:left="890"/>
        <w:rPr>
          <w:rFonts w:ascii="Meiryo UI" w:eastAsia="Meiryo UI" w:hAnsi="Meiryo UI"/>
        </w:rPr>
      </w:pPr>
      <w:r w:rsidRPr="008D1CDE">
        <w:rPr>
          <w:rFonts w:ascii="Meiryo UI" w:eastAsia="Meiryo UI" w:hAnsi="Meiryo UI"/>
          <w:spacing w:val="-11"/>
        </w:rPr>
        <w:t>問い</w:t>
      </w:r>
      <w:r w:rsidRPr="008D1CDE">
        <w:rPr>
          <w:rFonts w:ascii="Meiryo UI" w:eastAsia="Meiryo UI" w:hAnsi="Meiryo UI"/>
          <w:spacing w:val="-11"/>
        </w:rPr>
        <w:t>②</w:t>
      </w:r>
      <w:r w:rsidRPr="008D1CDE">
        <w:rPr>
          <w:rFonts w:ascii="Meiryo UI" w:eastAsia="Meiryo UI" w:hAnsi="Meiryo UI"/>
          <w:spacing w:val="-11"/>
        </w:rPr>
        <w:t>：著作権制度は、「豊かな文化」の醸成を阻害してはいないだろうか？</w:t>
      </w:r>
    </w:p>
    <w:p w:rsidR="00013DB9" w:rsidRPr="008D1CDE" w:rsidRDefault="008D1CDE">
      <w:pPr>
        <w:pStyle w:val="a3"/>
        <w:spacing w:before="10"/>
        <w:rPr>
          <w:rFonts w:ascii="Meiryo UI" w:eastAsia="Meiryo UI" w:hAnsi="Meiryo UI"/>
          <w:sz w:val="6"/>
        </w:rPr>
      </w:pPr>
      <w:r w:rsidRPr="008D1CDE">
        <w:rPr>
          <w:rFonts w:ascii="Meiryo UI" w:eastAsia="Meiryo UI" w:hAnsi="Meiryo UI"/>
        </w:rPr>
        <w:pict>
          <v:shape id="_x0000_s1029" style="position:absolute;margin-left:239.95pt;margin-top:7.9pt;width:104.05pt;height:11.3pt;z-index:-15727104;mso-wrap-distance-left:0;mso-wrap-distance-right:0;mso-position-horizontal-relative:page" coordorigin="4799,158" coordsize="2081,226" path="m6880,158r-2081,l5839,384,6880,158xe" fillcolor="#c9c3de" stroked="f">
            <v:path arrowok="t"/>
            <w10:wrap type="topAndBottom" anchorx="page"/>
          </v:shape>
        </w:pict>
      </w:r>
    </w:p>
    <w:p w:rsidR="00013DB9" w:rsidRPr="008D1CDE" w:rsidRDefault="00013DB9">
      <w:pPr>
        <w:pStyle w:val="a3"/>
        <w:spacing w:before="9"/>
        <w:rPr>
          <w:rFonts w:ascii="Meiryo UI" w:eastAsia="Meiryo UI" w:hAnsi="Meiryo UI"/>
          <w:sz w:val="3"/>
        </w:rPr>
      </w:pPr>
    </w:p>
    <w:p w:rsidR="00013DB9" w:rsidRPr="008D1CDE" w:rsidRDefault="008D1CDE">
      <w:pPr>
        <w:pStyle w:val="a3"/>
        <w:spacing w:line="225" w:lineRule="exact"/>
        <w:ind w:left="4499"/>
        <w:rPr>
          <w:rFonts w:ascii="Meiryo UI" w:eastAsia="Meiryo UI" w:hAnsi="Meiryo UI"/>
          <w:sz w:val="20"/>
        </w:rPr>
      </w:pPr>
      <w:r w:rsidRPr="008D1CDE">
        <w:rPr>
          <w:rFonts w:ascii="Meiryo UI" w:eastAsia="Meiryo UI" w:hAnsi="Meiryo UI"/>
          <w:position w:val="-4"/>
          <w:sz w:val="20"/>
        </w:rPr>
      </w:r>
      <w:r w:rsidRPr="008D1CDE">
        <w:rPr>
          <w:rFonts w:ascii="Meiryo UI" w:eastAsia="Meiryo UI" w:hAnsi="Meiryo UI"/>
          <w:position w:val="-4"/>
          <w:sz w:val="20"/>
        </w:rPr>
        <w:pict>
          <v:group id="_x0000_s1027" style="width:104.05pt;height:11.3pt;mso-position-horizontal-relative:char;mso-position-vertical-relative:line" coordsize="2081,226">
            <v:shape id="_x0000_s1028" style="position:absolute;width:2081;height:226" coordsize="2081,226" path="m2081,l,,1040,226,2081,xe" fillcolor="#c9c3de" stroked="f">
              <v:path arrowok="t"/>
            </v:shape>
            <w10:wrap type="none"/>
            <w10:anchorlock/>
          </v:group>
        </w:pict>
      </w:r>
    </w:p>
    <w:p w:rsidR="00013DB9" w:rsidRPr="008D1CDE" w:rsidRDefault="008D1CDE">
      <w:pPr>
        <w:pStyle w:val="a3"/>
        <w:spacing w:before="29" w:line="422" w:lineRule="exact"/>
        <w:ind w:left="890"/>
        <w:rPr>
          <w:rFonts w:ascii="Meiryo UI" w:eastAsia="Meiryo UI" w:hAnsi="Meiryo UI"/>
        </w:rPr>
      </w:pPr>
      <w:r w:rsidRPr="008D1CDE">
        <w:rPr>
          <w:rFonts w:ascii="Meiryo UI" w:eastAsia="Meiryo UI" w:hAnsi="Meiryo UI"/>
        </w:rPr>
        <w:t>→</w:t>
      </w:r>
      <w:r w:rsidRPr="008D1CDE">
        <w:rPr>
          <w:rFonts w:ascii="Meiryo UI" w:eastAsia="Meiryo UI" w:hAnsi="Meiryo UI"/>
        </w:rPr>
        <w:t>より具体的な問いに落とすと・・・</w:t>
      </w:r>
    </w:p>
    <w:p w:rsidR="00013DB9" w:rsidRPr="008D1CDE" w:rsidRDefault="008D1CDE">
      <w:pPr>
        <w:pStyle w:val="a3"/>
        <w:spacing w:before="17" w:line="208" w:lineRule="auto"/>
        <w:ind w:left="890" w:right="973"/>
        <w:rPr>
          <w:rFonts w:ascii="Meiryo UI" w:eastAsia="Meiryo UI" w:hAnsi="Meiryo UI"/>
        </w:rPr>
      </w:pPr>
      <w:r w:rsidRPr="008D1CDE">
        <w:rPr>
          <w:rFonts w:ascii="Meiryo UI" w:eastAsia="Meiryo UI" w:hAnsi="Meiryo UI"/>
        </w:rPr>
        <w:t>他人の創作物を無断で使えないとどのような弊害があるでしょうか？前の問いと同じく自分が親しんでいる作品を例に考えてみよう。</w:t>
      </w:r>
    </w:p>
    <w:p w:rsidR="00013DB9" w:rsidRPr="008D1CDE" w:rsidRDefault="008D1CDE">
      <w:pPr>
        <w:pStyle w:val="a3"/>
        <w:spacing w:before="13"/>
        <w:rPr>
          <w:rFonts w:ascii="Meiryo UI" w:eastAsia="Meiryo UI" w:hAnsi="Meiryo UI"/>
          <w:sz w:val="5"/>
        </w:rPr>
      </w:pPr>
      <w:r w:rsidRPr="008D1CDE">
        <w:rPr>
          <w:rFonts w:ascii="Meiryo UI" w:eastAsia="Meiryo UI" w:hAnsi="Meiryo UI"/>
        </w:rPr>
        <w:pict>
          <v:shape id="_x0000_s1026" type="#_x0000_t202" style="position:absolute;margin-left:59.65pt;margin-top:7.9pt;width:470.3pt;height:167.45pt;z-index:-15726080;mso-wrap-distance-left:0;mso-wrap-distance-right:0;mso-position-horizontal-relative:page" filled="f" strokeweight=".49989mm">
            <v:textbox inset="0,0,0,0">
              <w:txbxContent>
                <w:p w:rsidR="00013DB9" w:rsidRDefault="008D1CDE">
                  <w:pPr>
                    <w:spacing w:before="210"/>
                    <w:ind w:left="472" w:right="287" w:hanging="378"/>
                    <w:rPr>
                      <w:rFonts w:ascii="A-OTF 新ゴ Pro L" w:eastAsia="A-OTF 新ゴ Pro L"/>
                    </w:rPr>
                  </w:pPr>
                  <w:r>
                    <w:rPr>
                      <w:rFonts w:ascii="A-OTF 新ゴ Pro L" w:eastAsia="A-OTF 新ゴ Pro L" w:hint="eastAsia"/>
                      <w:color w:val="595757"/>
                      <w:spacing w:val="-1"/>
                    </w:rPr>
                    <w:t>例）映像作品の制作において、素材となる映像や音楽を使うためにコストがかかるために、</w:t>
                  </w:r>
                  <w:r>
                    <w:rPr>
                      <w:rFonts w:ascii="A-OTF 新ゴ Pro L" w:eastAsia="A-OTF 新ゴ Pro L" w:hint="eastAsia"/>
                      <w:color w:val="595757"/>
                      <w:w w:val="105"/>
                    </w:rPr>
                    <w:t>表現の幅が狭められてしまうことがある</w:t>
                  </w:r>
                </w:p>
              </w:txbxContent>
            </v:textbox>
            <w10:wrap type="topAndBottom" anchorx="page"/>
          </v:shape>
        </w:pict>
      </w:r>
    </w:p>
    <w:p w:rsidR="00013DB9" w:rsidRPr="008D1CDE" w:rsidRDefault="00013DB9">
      <w:pPr>
        <w:pStyle w:val="a3"/>
        <w:spacing w:before="1"/>
        <w:rPr>
          <w:rFonts w:ascii="Meiryo UI" w:eastAsia="Meiryo UI" w:hAnsi="Meiryo UI"/>
          <w:sz w:val="18"/>
        </w:rPr>
      </w:pPr>
    </w:p>
    <w:p w:rsidR="008D1CDE" w:rsidRDefault="008D1CDE">
      <w:pPr>
        <w:tabs>
          <w:tab w:val="right" w:pos="10865"/>
        </w:tabs>
        <w:spacing w:before="64"/>
        <w:ind w:left="550"/>
        <w:rPr>
          <w:rFonts w:ascii="Meiryo UI" w:eastAsia="Meiryo UI" w:hAnsi="Meiryo UI"/>
          <w:color w:val="1F1E1D"/>
          <w:sz w:val="17"/>
        </w:rPr>
      </w:pPr>
    </w:p>
    <w:p w:rsidR="008D1CDE" w:rsidRDefault="008D1CDE">
      <w:pPr>
        <w:tabs>
          <w:tab w:val="right" w:pos="10865"/>
        </w:tabs>
        <w:spacing w:before="64"/>
        <w:ind w:left="550"/>
        <w:rPr>
          <w:rFonts w:ascii="Meiryo UI" w:eastAsia="Meiryo UI" w:hAnsi="Meiryo UI"/>
          <w:color w:val="1F1E1D"/>
          <w:sz w:val="17"/>
        </w:rPr>
      </w:pPr>
    </w:p>
    <w:p w:rsidR="00013DB9" w:rsidRPr="008D1CDE" w:rsidRDefault="008D1CDE">
      <w:pPr>
        <w:tabs>
          <w:tab w:val="right" w:pos="10865"/>
        </w:tabs>
        <w:spacing w:before="64"/>
        <w:ind w:left="550"/>
        <w:rPr>
          <w:rFonts w:ascii="Meiryo UI" w:eastAsia="Meiryo UI" w:hAnsi="Meiryo UI"/>
        </w:rPr>
      </w:pPr>
      <w:r w:rsidRPr="008D1CDE">
        <w:rPr>
          <w:rFonts w:ascii="Meiryo UI" w:eastAsia="Meiryo UI" w:hAnsi="Meiryo UI" w:hint="eastAsia"/>
          <w:color w:val="1F1E1D"/>
          <w:sz w:val="17"/>
        </w:rPr>
        <w:t>デジタル時代の著作権を考える</w:t>
      </w:r>
      <w:r w:rsidRPr="008D1CDE">
        <w:rPr>
          <w:rFonts w:ascii="Meiryo UI" w:eastAsia="Meiryo UI" w:hAnsi="Meiryo UI" w:hint="eastAsia"/>
          <w:color w:val="1F1E1D"/>
          <w:sz w:val="17"/>
        </w:rPr>
        <w:t xml:space="preserve"> - </w:t>
      </w:r>
      <w:r w:rsidRPr="008D1CDE">
        <w:rPr>
          <w:rFonts w:ascii="Meiryo UI" w:eastAsia="Meiryo UI" w:hAnsi="Meiryo UI" w:hint="eastAsia"/>
          <w:color w:val="1F1E1D"/>
          <w:sz w:val="17"/>
        </w:rPr>
        <w:t>豊かな文化を支える制度とは</w:t>
      </w:r>
      <w:r w:rsidRPr="008D1CDE">
        <w:rPr>
          <w:rFonts w:ascii="Meiryo UI" w:eastAsia="Meiryo UI" w:hAnsi="Meiryo UI"/>
          <w:color w:val="1F1E1D"/>
          <w:sz w:val="17"/>
        </w:rPr>
        <w:tab/>
      </w:r>
      <w:r w:rsidRPr="008D1CDE">
        <w:rPr>
          <w:rFonts w:ascii="Meiryo UI" w:eastAsia="Meiryo UI" w:hAnsi="Meiryo UI"/>
        </w:rPr>
        <w:t>1</w:t>
      </w:r>
    </w:p>
    <w:sectPr w:rsidR="00013DB9" w:rsidRPr="008D1CDE">
      <w:type w:val="continuous"/>
      <w:pgSz w:w="11910" w:h="16840"/>
      <w:pgMar w:top="240" w:right="300" w:bottom="28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新ゴ Pro R">
    <w:altName w:val="A-OTF 新ゴ Pro R"/>
    <w:panose1 w:val="020B0400000000000000"/>
    <w:charset w:val="80"/>
    <w:family w:val="swiss"/>
    <w:notTrueType/>
    <w:pitch w:val="variable"/>
    <w:sig w:usb0="A00002FF" w:usb1="68C7FEFF" w:usb2="00000012" w:usb3="00000000" w:csb0="00020005" w:csb1="00000000"/>
  </w:font>
  <w:font w:name="Meiryo UI">
    <w:panose1 w:val="020B0604030504040204"/>
    <w:charset w:val="80"/>
    <w:family w:val="modern"/>
    <w:pitch w:val="variable"/>
    <w:sig w:usb0="E00002FF" w:usb1="6AC7FFFF" w:usb2="08000012" w:usb3="00000000" w:csb0="0002009F" w:csb1="00000000"/>
  </w:font>
  <w:font w:name="A-OTF 新ゴ Pro L">
    <w:altName w:val="A-OTF 新ゴ Pro L"/>
    <w:panose1 w:val="020B0300000000000000"/>
    <w:charset w:val="80"/>
    <w:family w:val="swiss"/>
    <w:notTrueType/>
    <w:pitch w:val="variable"/>
    <w:sig w:usb0="A00002FF" w:usb1="68C7FEFF"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13DB9"/>
    <w:rsid w:val="00013DB9"/>
    <w:rsid w:val="008D1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5">
      <v:textbox inset="5.85pt,.7pt,5.85pt,.7pt"/>
    </o:shapedefaults>
    <o:shapelayout v:ext="edit">
      <o:idmap v:ext="edit" data="1"/>
    </o:shapelayout>
  </w:shapeDefaults>
  <w:decimalSymbol w:val="."/>
  <w:listSeparator w:val=","/>
  <w14:docId w14:val="10F7C18C"/>
  <w15:docId w15:val="{417B2614-43BA-4E53-8FB9-D5144AFC8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OTF 新ゴ Pro R" w:eastAsia="A-OTF 新ゴ Pro R" w:hAnsi="A-OTF 新ゴ Pro R" w:cs="A-OTF 新ゴ Pro R"/>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5"/>
      <w:szCs w:val="25"/>
    </w:rPr>
  </w:style>
  <w:style w:type="paragraph" w:styleId="a4">
    <w:name w:val="Title"/>
    <w:basedOn w:val="a"/>
    <w:uiPriority w:val="1"/>
    <w:qFormat/>
    <w:pPr>
      <w:spacing w:before="135"/>
      <w:ind w:left="890" w:right="4176"/>
    </w:pPr>
    <w:rPr>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356</Characters>
  <Application>Microsoft Office Word</Application>
  <DocSecurity>0</DocSecurity>
  <Lines>2</Lines>
  <Paragraphs>1</Paragraphs>
  <ScaleCrop>false</ScaleCrop>
  <Company>国際大学GLOCOM</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nkobayashi</cp:lastModifiedBy>
  <cp:revision>2</cp:revision>
  <dcterms:created xsi:type="dcterms:W3CDTF">2021-02-28T09:43:00Z</dcterms:created>
  <dcterms:modified xsi:type="dcterms:W3CDTF">2021-02-28T09:44:00Z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Adobe InDesign 15.0 (Windows)</vt:lpwstr>
  </property>
  <property fmtid="{D5CDD505-2E9C-101B-9397-08002B2CF9AE}" pid="4" name="LastSaved">
    <vt:filetime>2021-02-28T00:00:00Z</vt:filetime>
  </property>
</Properties>
</file>